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86" w:rsidRPr="00305486" w:rsidRDefault="00305486" w:rsidP="00305486">
      <w:pPr>
        <w:rPr>
          <w:sz w:val="24"/>
          <w:szCs w:val="24"/>
        </w:rPr>
      </w:pPr>
      <w:r w:rsidRPr="00305486">
        <w:rPr>
          <w:rFonts w:cstheme="minorHAnsi"/>
          <w:b/>
          <w:bCs/>
          <w:sz w:val="24"/>
          <w:szCs w:val="24"/>
          <w:lang w:val="nl-BE"/>
        </w:rPr>
        <w:t xml:space="preserve">Madeleine in Brugge – ‘A </w:t>
      </w:r>
      <w:proofErr w:type="spellStart"/>
      <w:r w:rsidRPr="00305486">
        <w:rPr>
          <w:rFonts w:cstheme="minorHAnsi"/>
          <w:b/>
          <w:bCs/>
          <w:sz w:val="24"/>
          <w:szCs w:val="24"/>
          <w:lang w:val="nl-BE"/>
        </w:rPr>
        <w:t>little</w:t>
      </w:r>
      <w:proofErr w:type="spellEnd"/>
      <w:r w:rsidRPr="00305486">
        <w:rPr>
          <w:rFonts w:cstheme="minorHAnsi"/>
          <w:b/>
          <w:bCs/>
          <w:sz w:val="24"/>
          <w:szCs w:val="24"/>
          <w:lang w:val="nl-BE"/>
        </w:rPr>
        <w:t xml:space="preserve"> piece of </w:t>
      </w:r>
      <w:proofErr w:type="spellStart"/>
      <w:r w:rsidRPr="00305486">
        <w:rPr>
          <w:rFonts w:cstheme="minorHAnsi"/>
          <w:b/>
          <w:bCs/>
          <w:sz w:val="24"/>
          <w:szCs w:val="24"/>
          <w:lang w:val="nl-BE"/>
        </w:rPr>
        <w:t>heaven</w:t>
      </w:r>
      <w:proofErr w:type="spellEnd"/>
      <w:r w:rsidRPr="00305486">
        <w:rPr>
          <w:rFonts w:cstheme="minorHAnsi"/>
          <w:b/>
          <w:bCs/>
          <w:sz w:val="24"/>
          <w:szCs w:val="24"/>
          <w:lang w:val="nl-BE"/>
        </w:rPr>
        <w:t>’</w:t>
      </w:r>
      <w:bookmarkStart w:id="0" w:name="_GoBack"/>
      <w:bookmarkEnd w:id="0"/>
      <w:r w:rsidRPr="00305486">
        <w:rPr>
          <w:rFonts w:cstheme="minorHAnsi"/>
          <w:b/>
          <w:bCs/>
          <w:sz w:val="24"/>
          <w:szCs w:val="24"/>
          <w:lang w:val="nl-BE"/>
        </w:rPr>
        <w:br/>
      </w:r>
      <w:r w:rsidRPr="00305486">
        <w:rPr>
          <w:rFonts w:cstheme="minorHAnsi"/>
          <w:b/>
          <w:bCs/>
          <w:sz w:val="24"/>
          <w:szCs w:val="24"/>
          <w:lang w:val="nl-BE"/>
        </w:rPr>
        <w:br/>
      </w:r>
      <w:r w:rsidRPr="00305486">
        <w:rPr>
          <w:sz w:val="24"/>
          <w:szCs w:val="24"/>
        </w:rPr>
        <w:t>"Madeleine in Brugge"</w:t>
      </w:r>
      <w:r w:rsidRPr="00305486">
        <w:rPr>
          <w:sz w:val="24"/>
          <w:szCs w:val="24"/>
        </w:rPr>
        <w:t xml:space="preserve"> est une église extraordinaire à la recherche </w:t>
      </w:r>
      <w:proofErr w:type="gramStart"/>
      <w:r w:rsidRPr="00305486">
        <w:rPr>
          <w:sz w:val="24"/>
          <w:szCs w:val="24"/>
        </w:rPr>
        <w:t>de</w:t>
      </w:r>
      <w:proofErr w:type="gramEnd"/>
      <w:r w:rsidRPr="00305486">
        <w:rPr>
          <w:sz w:val="24"/>
          <w:szCs w:val="24"/>
        </w:rPr>
        <w:t xml:space="preserve"> formes contemporaines de sens et de spiritualité.</w:t>
      </w:r>
    </w:p>
    <w:p w:rsidR="00305486" w:rsidRPr="00305486" w:rsidRDefault="00305486" w:rsidP="00305486">
      <w:pPr>
        <w:rPr>
          <w:sz w:val="24"/>
          <w:szCs w:val="24"/>
        </w:rPr>
      </w:pPr>
      <w:r w:rsidRPr="00305486">
        <w:rPr>
          <w:sz w:val="24"/>
          <w:szCs w:val="24"/>
        </w:rPr>
        <w:t>Cette église néogothique du milieu du 19e siècle (l'une des premières du genre) est plus qu'u</w:t>
      </w:r>
      <w:r w:rsidRPr="00305486">
        <w:rPr>
          <w:sz w:val="24"/>
          <w:szCs w:val="24"/>
        </w:rPr>
        <w:t>n édifice religieux. "Madeleine in Brugge"</w:t>
      </w:r>
      <w:r w:rsidRPr="00305486">
        <w:rPr>
          <w:sz w:val="24"/>
          <w:szCs w:val="24"/>
        </w:rPr>
        <w:t xml:space="preserve"> se veut un coin de paradis sur terre, où chacun est le bienvenu, indépendamment de son sexe, de sa couleur ou de ses croyances et où chacun peut faire l'expérience d'un petit coin de paradis.</w:t>
      </w:r>
    </w:p>
    <w:p w:rsidR="00305486" w:rsidRPr="00305486" w:rsidRDefault="00305486" w:rsidP="00305486">
      <w:pPr>
        <w:rPr>
          <w:sz w:val="24"/>
          <w:szCs w:val="24"/>
        </w:rPr>
      </w:pPr>
      <w:r w:rsidRPr="00305486">
        <w:rPr>
          <w:sz w:val="24"/>
          <w:szCs w:val="24"/>
        </w:rPr>
        <w:t xml:space="preserve">Le slogan "Un petit coin de paradis" fait référence à la voûte bleue d'origine de l'église, qui s'est complètement effritée au fil des ans. Les petits morceaux de bleu sont offerts aux visiteurs comme "un petit morceau de ciel". </w:t>
      </w:r>
    </w:p>
    <w:p w:rsidR="001D1543" w:rsidRPr="00305486" w:rsidRDefault="00305486" w:rsidP="00305486">
      <w:pPr>
        <w:rPr>
          <w:sz w:val="24"/>
          <w:szCs w:val="24"/>
        </w:rPr>
      </w:pPr>
      <w:r w:rsidRPr="00305486">
        <w:rPr>
          <w:sz w:val="24"/>
          <w:szCs w:val="24"/>
        </w:rPr>
        <w:t>Depuis juillet 2023, l'église Sainte-Madeleine a un nouveau logo, un nouveau portail. L'audioguide (néerlandais, français, anglais, allemand, espagnol, dialecte brugeois) vous emmène dans un voyage spirituel à travers dix éléments du b</w:t>
      </w:r>
      <w:r w:rsidRPr="00305486">
        <w:rPr>
          <w:sz w:val="24"/>
          <w:szCs w:val="24"/>
        </w:rPr>
        <w:t>âtiment de l'église. "Madeleine in Brugge"</w:t>
      </w:r>
      <w:r w:rsidRPr="00305486">
        <w:rPr>
          <w:sz w:val="24"/>
          <w:szCs w:val="24"/>
        </w:rPr>
        <w:t xml:space="preserve"> est un lieu d'inspiration, une église bricolée avec une balançoire centrale, un bar à café et des œuvres d'art surprenantes. Madeleine vous emmène dans un nouvel </w:t>
      </w:r>
      <w:r w:rsidRPr="00305486">
        <w:rPr>
          <w:sz w:val="24"/>
          <w:szCs w:val="24"/>
        </w:rPr>
        <w:t>avenir pour l'édifice religieux</w:t>
      </w:r>
      <w:r w:rsidRPr="00305486">
        <w:rPr>
          <w:sz w:val="24"/>
          <w:szCs w:val="24"/>
        </w:rPr>
        <w:t>.</w:t>
      </w:r>
    </w:p>
    <w:sectPr w:rsidR="001D1543" w:rsidRPr="00305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86"/>
    <w:rsid w:val="001D1543"/>
    <w:rsid w:val="003054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1017</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2024-01-17T17:53:00Z</dcterms:created>
  <dcterms:modified xsi:type="dcterms:W3CDTF">2024-01-17T17:55:00Z</dcterms:modified>
</cp:coreProperties>
</file>