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6F" w:rsidRPr="00CF5D3A" w:rsidRDefault="00831E6F" w:rsidP="00831E6F">
      <w:pPr>
        <w:rPr>
          <w:b/>
        </w:rPr>
      </w:pPr>
      <w:r w:rsidRPr="00CF5D3A">
        <w:rPr>
          <w:b/>
        </w:rPr>
        <w:t>Synode</w:t>
      </w:r>
      <w:bookmarkStart w:id="0" w:name="_GoBack"/>
      <w:bookmarkEnd w:id="0"/>
    </w:p>
    <w:p w:rsidR="00831E6F" w:rsidRDefault="00831E6F" w:rsidP="00831E6F">
      <w:r>
        <w:t xml:space="preserve">Het synodaal proces is uitgebreid. Was </w:t>
      </w:r>
      <w:proofErr w:type="gramStart"/>
      <w:r>
        <w:t>het</w:t>
      </w:r>
      <w:proofErr w:type="gramEnd"/>
      <w:r>
        <w:t xml:space="preserve"> oorspronkelijk bedoeling een plaatselijke diocesane fase te hebben tot april 2022 dan is dit verlengd tot 15 augustus. Iedereen is uitgenodigd deel te nemen.</w:t>
      </w:r>
    </w:p>
    <w:p w:rsidR="00831E6F" w:rsidRDefault="00831E6F" w:rsidP="00831E6F">
      <w:r>
        <w:t>Vanuit twee hoeken komen vragen.</w:t>
      </w:r>
    </w:p>
    <w:p w:rsidR="00831E6F" w:rsidRDefault="00831E6F" w:rsidP="00831E6F">
      <w:pPr>
        <w:ind w:left="708"/>
      </w:pPr>
      <w:r>
        <w:t>•</w:t>
      </w:r>
      <w:r>
        <w:tab/>
        <w:t xml:space="preserve">“Hoe zijn we tot nu toe als christenen samen op weg binnen onze kerkgemeenschap en met de grote </w:t>
      </w:r>
      <w:proofErr w:type="gramStart"/>
      <w:r>
        <w:t xml:space="preserve">mensenfamilie?”  </w:t>
      </w:r>
      <w:proofErr w:type="gramEnd"/>
      <w:r>
        <w:t xml:space="preserve">“Hoe kunnen we in de toekomst als christenen groeien in het samen op weg gaan binnen onze kerkgemeenschap en met de grote mensenfamilie?” </w:t>
      </w:r>
    </w:p>
    <w:p w:rsidR="00831E6F" w:rsidRDefault="00831E6F" w:rsidP="00831E6F">
      <w:r>
        <w:t>(uit de brochure, Samen op weg, in het vicariaat Vlaams-Brabant en Mechelen.)</w:t>
      </w:r>
    </w:p>
    <w:p w:rsidR="00831E6F" w:rsidRDefault="00831E6F" w:rsidP="00831E6F">
      <w:pPr>
        <w:ind w:firstLine="709"/>
      </w:pPr>
      <w:r>
        <w:t>•</w:t>
      </w:r>
      <w:r>
        <w:tab/>
        <w:t>“1. Kan onze gemeenschap (onze congregatie, onze communiteit) een ‘synodale gemeenschap’ genoemd worden? Luisteren wij naar elkaar? Leren wij van elkaar? Gebeurt dit alles in een sfeer van gebed?</w:t>
      </w:r>
    </w:p>
    <w:p w:rsidR="00831E6F" w:rsidRDefault="00831E6F" w:rsidP="00831E6F">
      <w:pPr>
        <w:pStyle w:val="Paragraphedeliste"/>
        <w:ind w:left="360" w:firstLine="709"/>
      </w:pPr>
      <w:r>
        <w:t xml:space="preserve">        2. Als religieuzen willen wij getuigen van de Heer en zijn Evangelie. Dat is onze missie, een missie die in de lijn ligt van de missie van de Kerk. Zijn wij ons bewust van de kerkelijke dimensie van onze missie? Voelen wij ons verbonden met het bisdom of de bisdommen waarin wij leven en werken en met de wereldkerk? Waarin komt deze </w:t>
      </w:r>
      <w:proofErr w:type="gramStart"/>
      <w:r>
        <w:t>verbondenheid</w:t>
      </w:r>
      <w:proofErr w:type="gramEnd"/>
      <w:r>
        <w:t xml:space="preserve"> tot uiting?”</w:t>
      </w:r>
    </w:p>
    <w:p w:rsidR="00831E6F" w:rsidRDefault="00831E6F" w:rsidP="00831E6F">
      <w:r>
        <w:t xml:space="preserve">(uit de tweede brief van de Unie van Religieuzen van Vlaanderen, Voor een synodale Kerk, </w:t>
      </w:r>
      <w:proofErr w:type="spellStart"/>
      <w:r>
        <w:t>communio</w:t>
      </w:r>
      <w:proofErr w:type="spellEnd"/>
      <w:r>
        <w:t>, participatie, missie 25 okt 21)</w:t>
      </w:r>
    </w:p>
    <w:p w:rsidR="00942E64" w:rsidRDefault="00831E6F" w:rsidP="00831E6F">
      <w:r>
        <w:t xml:space="preserve">Voor wie het wensen is er een digitale nieuwsbrief uit Rome. U </w:t>
      </w:r>
      <w:proofErr w:type="gramStart"/>
      <w:r>
        <w:t>kan</w:t>
      </w:r>
      <w:proofErr w:type="gramEnd"/>
      <w:r>
        <w:t xml:space="preserve"> zich hierop gratis abonneren. </w:t>
      </w:r>
      <w:proofErr w:type="gramStart"/>
      <w:r>
        <w:t>Info</w:t>
      </w:r>
      <w:proofErr w:type="gramEnd"/>
      <w:r>
        <w:t xml:space="preserve"> bij Freddy van de </w:t>
      </w:r>
      <w:proofErr w:type="spellStart"/>
      <w:r>
        <w:t>salvatorianen</w:t>
      </w:r>
      <w:proofErr w:type="spellEnd"/>
      <w:r>
        <w:t xml:space="preserve"> in Scherpenheuvel </w:t>
      </w:r>
    </w:p>
    <w:sectPr w:rsidR="00942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79C8"/>
    <w:multiLevelType w:val="hybridMultilevel"/>
    <w:tmpl w:val="7AE4EC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E77013"/>
    <w:multiLevelType w:val="hybridMultilevel"/>
    <w:tmpl w:val="AD38D9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F"/>
    <w:rsid w:val="00831E6F"/>
    <w:rsid w:val="00942E64"/>
    <w:rsid w:val="00CF5D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De Baets</dc:creator>
  <cp:lastModifiedBy>Utilisateur Windows</cp:lastModifiedBy>
  <cp:revision>2</cp:revision>
  <dcterms:created xsi:type="dcterms:W3CDTF">2021-12-03T17:54:00Z</dcterms:created>
  <dcterms:modified xsi:type="dcterms:W3CDTF">2021-12-03T17:54:00Z</dcterms:modified>
</cp:coreProperties>
</file>